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龙岩市</w:t>
      </w:r>
      <w:r>
        <w:t>2020</w:t>
      </w:r>
      <w:r>
        <w:rPr>
          <w:rFonts w:hint="eastAsia"/>
        </w:rPr>
        <w:t>年医科大学优秀毕业生招聘岗位信息表</w:t>
      </w:r>
    </w:p>
    <w:tbl>
      <w:tblPr>
        <w:tblStyle w:val="12"/>
        <w:tblW w:w="13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45"/>
        <w:gridCol w:w="3885"/>
        <w:gridCol w:w="2977"/>
        <w:gridCol w:w="1276"/>
        <w:gridCol w:w="708"/>
        <w:gridCol w:w="993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专业需求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学历层次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是否有空编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（招聘单位）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临床、医技科室医师及技师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临床医学、外科、内科、妇产科、儿科、耳鼻喉、口腔、中医及康复、医学检验、检验诊断、微生物学、药学、生殖医学及遗传学等相关专业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高校；全国医学院校百强综合排名前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临床、医技科室医师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临床医学、外科、内科、妇产科、儿科、耳鼻喉、急危重症、中医、医学影像学及康复等临床相关专业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高校；全国医学院校百强综合排名前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医技科室技师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医学检验、检验诊断、微生物学、药学、生殖医学及遗传学等相关专业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高校；全国医学院校百强综合排名前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临床科室医师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临床医学、外科、内科、妇产科、儿科、急危重症等临床相关专业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高校；全国医学院校百强综合排名前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临床医学、精神病与精神卫生学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医学院校；综合排名</w:t>
            </w:r>
            <w:r>
              <w:rPr>
                <w:rFonts w:ascii="宋体" w:hAnsi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kern w:val="0"/>
                <w:sz w:val="22"/>
              </w:rPr>
              <w:t>名前的医学院校、精神卫生专业排名前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名的医学院校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精神病与精神卫生学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全日制普通高等医学院校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心理咨询师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应用心理学专业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医学院校；综合排名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名前的医学院校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研究生及以上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临床医学、精神病与精神卫生学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全日制普通高等医学院校（已取得精神科执业资格和规培证书或精神卫生专业中级及以上职称）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本科及以上</w:t>
            </w:r>
            <w:r>
              <w:rPr>
                <w:rFonts w:ascii="宋体" w:hAnsi="宋体" w:cs="宋体"/>
                <w:b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非引进生）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临床、医技科室医师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医学影像学、麻醉学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龙岩市中医院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中医医师（一）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位的高校；中医药大学全国综合排名前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龙岩市中医院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中医医师（二）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中医内科学、中西医结合临床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位的高校；中医药大学全国综合排名前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龙岩市中医院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龙岩市中医院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疾病控制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预防医学、医学检验等相关专业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hint="eastAsia" w:ascii="宋体" w:hAnsi="宋体" w:cs="宋体"/>
                <w:kern w:val="0"/>
                <w:sz w:val="22"/>
              </w:rPr>
              <w:t>高校；全国医学院校百强综合排名前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龙岩市疾病预防控制中心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753" w:right="1701" w:bottom="175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93A74DC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qFormat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2880</Words>
  <Characters>16422</Characters>
  <Lines>136</Lines>
  <Paragraphs>38</Paragraphs>
  <TotalTime>65</TotalTime>
  <ScaleCrop>false</ScaleCrop>
  <LinksUpToDate>false</LinksUpToDate>
  <CharactersWithSpaces>19264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2019-09-20T08:22:00Z</dcterms:created>
  <dc:creator>wdf</dc:creator>
  <cp:lastModifiedBy>Sily</cp:lastModifiedBy>
  <cp:lastPrinted>2018-09-06T13:47:00Z</cp:lastPrinted>
  <dcterms:modified xsi:type="dcterms:W3CDTF">2019-10-08T08:42:39Z</dcterms:modified>
  <dc:title>龙岩市2019年“千人计划”工作方案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