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51"/>
        <w:gridCol w:w="6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01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auto"/>
                <w:kern w:val="0"/>
                <w:sz w:val="36"/>
                <w:szCs w:val="36"/>
                <w:highlight w:val="none"/>
              </w:rPr>
              <w:t>龙岩市</w:t>
            </w:r>
            <w:r>
              <w:rPr>
                <w:rFonts w:hint="eastAsia" w:ascii="方正小标宋简体" w:hAnsi="黑体" w:eastAsia="方正小标宋简体" w:cs="宋体"/>
                <w:bCs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高层次人才房配售</w:t>
            </w:r>
            <w:r>
              <w:rPr>
                <w:rFonts w:hint="eastAsia" w:ascii="方正小标宋简体" w:hAnsi="黑体" w:eastAsia="方正小标宋简体" w:cs="宋体"/>
                <w:bCs/>
                <w:color w:val="auto"/>
                <w:kern w:val="0"/>
                <w:sz w:val="36"/>
                <w:szCs w:val="36"/>
                <w:highlight w:val="none"/>
              </w:rPr>
              <w:t>申报材料清单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78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申报材料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一</w:t>
            </w:r>
          </w:p>
        </w:tc>
        <w:tc>
          <w:tcPr>
            <w:tcW w:w="783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基础材料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783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《龙岩市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高层次人才房配售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申请表》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2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身份证或护照复印件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3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学历学位证书复印件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四类人才为海外、境外学历学位则需同时提交教育部认证证明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4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户口本（已婚的另提供结婚证）复印件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获评人才的确认文件（一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、二、三类人才提供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在岩工作证明材料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highlight w:val="none"/>
              </w:rPr>
              <w:t>创业类</w:t>
            </w:r>
          </w:p>
        </w:tc>
        <w:tc>
          <w:tcPr>
            <w:tcW w:w="6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营业执照复印件、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公司成立以来的企业所得税完税证明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0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highlight w:val="none"/>
              </w:rPr>
              <w:t>受聘类</w:t>
            </w:r>
          </w:p>
        </w:tc>
        <w:tc>
          <w:tcPr>
            <w:tcW w:w="6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劳动合同复印件、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岩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工作以来的个人所得税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完税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9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6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职工基本养老(医疗)缴纳证明文件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四类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人才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提供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  <w:t>7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每年在岩工作6个月以上时间证明材料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三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人才房配售三方协议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城发汇金•望郡项目9号楼高层次人才房配售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</w:rPr>
              <w:t>三方协议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四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其他相关</w:t>
            </w:r>
            <w:r>
              <w:rPr>
                <w:rFonts w:ascii="黑体" w:hAnsi="黑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龙岩市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辖区内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及配偶不动产信息证明、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个人信用报告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备注：以上材料提交所在单位审核盖章。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D19A6"/>
    <w:rsid w:val="1ADE44DD"/>
    <w:rsid w:val="1FA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2021-02-10T08:54:00Z</dcterms:created>
  <dc:creator>小棉媛</dc:creator>
  <cp:lastModifiedBy>小棉媛</cp:lastModifiedBy>
  <dcterms:modified xsi:type="dcterms:W3CDTF">2021-02-10T08:55:19Z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