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黑体" w:eastAsia="黑体" w:cs="方正小标宋简体" w:hint="eastAsia"/>
          <w:sz w:val="28"/>
          <w:szCs w:val="28"/>
        </w:rPr>
      </w:pPr>
      <w:r>
        <w:rPr>
          <w:rFonts w:ascii="黑体" w:eastAsia="黑体" w:cs="方正小标宋简体" w:hint="eastAsia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龙岩投资发展集团有限公司</w:t>
      </w:r>
    </w:p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所属企业公开招聘（遴选）工作人员报名表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479</Words>
  <Characters>497</Characters>
  <Lines>151</Lines>
  <Paragraphs>65</Paragraphs>
  <CharactersWithSpaces>531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2025-01-03T08:51:15Z</dcterms:modified>
</cp:coreProperties>
</file>