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>附件</w:t>
      </w:r>
      <w:r>
        <w:rPr>
          <w:rFonts w:hint="eastAsia"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华文中宋" w:eastAsia="方正小标宋简体" w:cs="方正小标宋简体"/>
          <w:color w:val="000000"/>
          <w:kern w:val="2"/>
          <w:sz w:val="44"/>
          <w:szCs w:val="36"/>
          <w:lang w:val="en-US" w:eastAsia="zh-CN" w:bidi="ar"/>
        </w:rPr>
        <w:t>龙岩市鸿盾保安服务集团有限公司</w:t>
      </w:r>
      <w:r>
        <w:rPr>
          <w:rFonts w:hint="eastAsia" w:ascii="方正小标宋简体" w:eastAsia="方正小标宋简体" w:cs="方正小标宋简体"/>
          <w:sz w:val="44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36"/>
          <w:lang w:eastAsia="zh-CN"/>
        </w:rPr>
        <w:t>（遴选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36"/>
          <w:lang w:eastAsia="zh-CN"/>
        </w:rPr>
        <w:t>）</w:t>
      </w:r>
      <w:r>
        <w:rPr>
          <w:rFonts w:hint="eastAsia" w:ascii="方正小标宋简体" w:eastAsia="方正小标宋简体" w:cs="方正小标宋简体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8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YjFiYzkyYzU5NjIzN2FiMWMwMDExMjY1OTU0NzVjNDAifQ=="/>
  </w:docVars>
  <w:rsids>
    <w:rsidRoot w:val="00000000"/>
    <w:rsid w:val="0DA20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uiPriority w:val="0"/>
    <w:pPr>
      <w:spacing w:after="120" w:afterLines="0" w:afterAutospacing="0"/>
    </w:pPr>
  </w:style>
  <w:style w:type="paragraph" w:styleId="6">
    <w:name w:val="Normal (Web)"/>
    <w:next w:val="7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7">
    <w:name w:val="样式1"/>
    <w:basedOn w:val="1"/>
    <w:uiPriority w:val="0"/>
    <w:rPr>
      <w:b/>
      <w:color w:val="538135"/>
      <w:sz w:val="28"/>
    </w:rPr>
  </w:style>
  <w:style w:type="character" w:customStyle="1" w:styleId="10">
    <w:name w:val="正文文本 Char"/>
    <w:basedOn w:val="9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242</Words>
  <Characters>249</Characters>
  <Lines>147</Lines>
  <Paragraphs>57</Paragraphs>
  <TotalTime>2</TotalTime>
  <ScaleCrop>false</ScaleCrop>
  <LinksUpToDate>false</LinksUpToDate>
  <CharactersWithSpaces>272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陈万烽</cp:lastModifiedBy>
  <dcterms:modified xsi:type="dcterms:W3CDTF">2022-07-26T13:07:59Z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6E9D806C48DD4288AC6E97BCBDB7A598</vt:lpwstr>
  </property>
</Properties>
</file>